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0CF" w:rsidRPr="008B50CF" w:rsidRDefault="008B50CF" w:rsidP="008B50CF">
      <w:pPr>
        <w:spacing w:before="100" w:line="240" w:lineRule="auto"/>
        <w:jc w:val="both"/>
        <w:rPr>
          <w:rFonts w:ascii="Calibri" w:eastAsia="Times New Roman" w:hAnsi="Calibri" w:cs="Calibri"/>
          <w:color w:val="000000"/>
        </w:rPr>
      </w:pPr>
      <w:bookmarkStart w:id="0" w:name="_GoBack"/>
      <w:r w:rsidRPr="008B50CF">
        <w:rPr>
          <w:rFonts w:ascii="Arial" w:eastAsia="Times New Roman" w:hAnsi="Arial" w:cs="Arial"/>
          <w:b/>
          <w:bCs/>
          <w:color w:val="000000"/>
          <w:sz w:val="20"/>
          <w:szCs w:val="20"/>
        </w:rPr>
        <w:t>Affidavit as to Documents</w:t>
      </w:r>
      <w:proofErr w:type="gramStart"/>
      <w:r w:rsidRPr="008B50CF">
        <w:rPr>
          <w:rFonts w:ascii="Arial" w:eastAsia="Times New Roman" w:hAnsi="Arial" w:cs="Arial"/>
          <w:b/>
          <w:bCs/>
          <w:color w:val="000000"/>
          <w:sz w:val="20"/>
          <w:szCs w:val="20"/>
        </w:rPr>
        <w:t>.(</w:t>
      </w:r>
      <w:proofErr w:type="gramEnd"/>
      <w:r w:rsidRPr="008B50CF">
        <w:rPr>
          <w:rFonts w:ascii="Arial" w:eastAsia="Times New Roman" w:hAnsi="Arial" w:cs="Arial"/>
          <w:b/>
          <w:bCs/>
          <w:color w:val="000000"/>
          <w:sz w:val="20"/>
          <w:szCs w:val="20"/>
        </w:rPr>
        <w:t>O.11, R.13.)</w:t>
      </w:r>
      <w:bookmarkEnd w:id="0"/>
    </w:p>
    <w:p w:rsidR="008B50CF" w:rsidRPr="008B50CF" w:rsidRDefault="008B50CF" w:rsidP="008B50CF">
      <w:pPr>
        <w:spacing w:before="100" w:line="240" w:lineRule="auto"/>
        <w:jc w:val="both"/>
        <w:rPr>
          <w:rFonts w:ascii="Calibri" w:eastAsia="Times New Roman" w:hAnsi="Calibri" w:cs="Calibri"/>
          <w:color w:val="000000"/>
        </w:rPr>
      </w:pPr>
      <w:proofErr w:type="gramStart"/>
      <w:r w:rsidRPr="008B50CF">
        <w:rPr>
          <w:rFonts w:ascii="Arial" w:eastAsia="Times New Roman" w:hAnsi="Arial" w:cs="Arial"/>
          <w:b/>
          <w:bCs/>
          <w:color w:val="000000"/>
          <w:sz w:val="20"/>
          <w:szCs w:val="20"/>
        </w:rPr>
        <w:t>(Title as in No.1 supra.)</w:t>
      </w:r>
      <w:proofErr w:type="gramEnd"/>
    </w:p>
    <w:p w:rsidR="008B50CF" w:rsidRPr="008B50CF" w:rsidRDefault="008B50CF" w:rsidP="008B50CF">
      <w:pPr>
        <w:spacing w:before="100" w:line="240" w:lineRule="auto"/>
        <w:jc w:val="both"/>
        <w:rPr>
          <w:rFonts w:ascii="Calibri" w:eastAsia="Times New Roman" w:hAnsi="Calibri" w:cs="Calibri"/>
          <w:color w:val="000000"/>
        </w:rPr>
      </w:pPr>
      <w:r w:rsidRPr="008B50CF">
        <w:rPr>
          <w:rFonts w:ascii="Arial" w:eastAsia="Times New Roman" w:hAnsi="Arial" w:cs="Arial"/>
          <w:color w:val="000000"/>
          <w:sz w:val="20"/>
          <w:szCs w:val="20"/>
        </w:rPr>
        <w:t>I, the above-named defendant C.D., make oath and say as follows</w:t>
      </w:r>
      <w:proofErr w:type="gramStart"/>
      <w:r w:rsidRPr="008B50CF">
        <w:rPr>
          <w:rFonts w:ascii="Arial" w:eastAsia="Times New Roman" w:hAnsi="Arial" w:cs="Arial"/>
          <w:color w:val="000000"/>
          <w:sz w:val="20"/>
          <w:szCs w:val="20"/>
        </w:rPr>
        <w:t>:--</w:t>
      </w:r>
      <w:proofErr w:type="gramEnd"/>
      <w:r w:rsidRPr="008B50CF">
        <w:rPr>
          <w:rFonts w:ascii="Arial" w:eastAsia="Times New Roman" w:hAnsi="Arial" w:cs="Arial"/>
          <w:color w:val="000000"/>
          <w:sz w:val="20"/>
          <w:szCs w:val="20"/>
        </w:rPr>
        <w:t xml:space="preserve"> --</w:t>
      </w:r>
    </w:p>
    <w:p w:rsidR="008B50CF" w:rsidRPr="008B50CF" w:rsidRDefault="008B50CF" w:rsidP="008B50CF">
      <w:pPr>
        <w:spacing w:before="100" w:line="240" w:lineRule="auto"/>
        <w:ind w:left="720" w:hanging="360"/>
        <w:jc w:val="both"/>
        <w:rPr>
          <w:rFonts w:ascii="Calibri" w:eastAsia="Times New Roman" w:hAnsi="Calibri" w:cs="Calibri"/>
          <w:color w:val="000000"/>
        </w:rPr>
      </w:pPr>
      <w:r w:rsidRPr="008B50CF">
        <w:rPr>
          <w:rFonts w:ascii="Arial" w:eastAsia="Times New Roman" w:hAnsi="Arial" w:cs="Arial"/>
          <w:color w:val="000000"/>
          <w:sz w:val="20"/>
          <w:szCs w:val="20"/>
        </w:rPr>
        <w:t>1.</w:t>
      </w:r>
      <w:r w:rsidRPr="008B50CF">
        <w:rPr>
          <w:rFonts w:ascii="Times New Roman" w:eastAsia="Times New Roman" w:hAnsi="Times New Roman" w:cs="Times New Roman"/>
          <w:color w:val="000000"/>
          <w:sz w:val="14"/>
          <w:szCs w:val="14"/>
        </w:rPr>
        <w:t>     </w:t>
      </w:r>
      <w:r w:rsidRPr="008B50CF">
        <w:rPr>
          <w:rFonts w:ascii="Arial" w:eastAsia="Times New Roman" w:hAnsi="Arial" w:cs="Arial"/>
          <w:color w:val="000000"/>
          <w:sz w:val="20"/>
          <w:szCs w:val="20"/>
        </w:rPr>
        <w:t>I have in my possession or power the documents relating to the matters in question in this suit set forth in the first and second parts of the first schedule hereto.</w:t>
      </w:r>
    </w:p>
    <w:p w:rsidR="008B50CF" w:rsidRPr="008B50CF" w:rsidRDefault="008B50CF" w:rsidP="008B50CF">
      <w:pPr>
        <w:spacing w:before="100" w:line="240" w:lineRule="auto"/>
        <w:ind w:left="720" w:hanging="360"/>
        <w:jc w:val="both"/>
        <w:rPr>
          <w:rFonts w:ascii="Calibri" w:eastAsia="Times New Roman" w:hAnsi="Calibri" w:cs="Calibri"/>
          <w:color w:val="000000"/>
        </w:rPr>
      </w:pPr>
      <w:r w:rsidRPr="008B50CF">
        <w:rPr>
          <w:rFonts w:ascii="Arial" w:eastAsia="Times New Roman" w:hAnsi="Arial" w:cs="Arial"/>
          <w:color w:val="000000"/>
          <w:sz w:val="20"/>
          <w:szCs w:val="20"/>
        </w:rPr>
        <w:t>2.</w:t>
      </w:r>
      <w:r w:rsidRPr="008B50CF">
        <w:rPr>
          <w:rFonts w:ascii="Times New Roman" w:eastAsia="Times New Roman" w:hAnsi="Times New Roman" w:cs="Times New Roman"/>
          <w:color w:val="000000"/>
          <w:sz w:val="14"/>
          <w:szCs w:val="14"/>
        </w:rPr>
        <w:t>     </w:t>
      </w:r>
      <w:r w:rsidRPr="008B50CF">
        <w:rPr>
          <w:rFonts w:ascii="Arial" w:eastAsia="Times New Roman" w:hAnsi="Arial" w:cs="Arial"/>
          <w:color w:val="000000"/>
          <w:sz w:val="20"/>
          <w:szCs w:val="20"/>
        </w:rPr>
        <w:t>I object to produce the said documents set forth in the second part of the first schedule hereto [state grounds of objection].</w:t>
      </w:r>
    </w:p>
    <w:p w:rsidR="008B50CF" w:rsidRPr="008B50CF" w:rsidRDefault="008B50CF" w:rsidP="008B50CF">
      <w:pPr>
        <w:spacing w:before="100" w:line="240" w:lineRule="auto"/>
        <w:ind w:left="720" w:hanging="360"/>
        <w:jc w:val="both"/>
        <w:rPr>
          <w:rFonts w:ascii="Calibri" w:eastAsia="Times New Roman" w:hAnsi="Calibri" w:cs="Calibri"/>
          <w:color w:val="000000"/>
        </w:rPr>
      </w:pPr>
      <w:r w:rsidRPr="008B50CF">
        <w:rPr>
          <w:rFonts w:ascii="Arial" w:eastAsia="Times New Roman" w:hAnsi="Arial" w:cs="Arial"/>
          <w:color w:val="000000"/>
          <w:sz w:val="20"/>
          <w:szCs w:val="20"/>
        </w:rPr>
        <w:t>3.</w:t>
      </w:r>
      <w:r w:rsidRPr="008B50CF">
        <w:rPr>
          <w:rFonts w:ascii="Times New Roman" w:eastAsia="Times New Roman" w:hAnsi="Times New Roman" w:cs="Times New Roman"/>
          <w:color w:val="000000"/>
          <w:sz w:val="14"/>
          <w:szCs w:val="14"/>
        </w:rPr>
        <w:t>     </w:t>
      </w:r>
      <w:r w:rsidRPr="008B50CF">
        <w:rPr>
          <w:rFonts w:ascii="Arial" w:eastAsia="Times New Roman" w:hAnsi="Arial" w:cs="Arial"/>
          <w:color w:val="000000"/>
          <w:sz w:val="20"/>
          <w:szCs w:val="20"/>
        </w:rPr>
        <w:t>I have had but have not now, in my possession or power the documents relating to the matters in question in this suit set forth in the second schedule hereto.</w:t>
      </w:r>
    </w:p>
    <w:p w:rsidR="008B50CF" w:rsidRPr="008B50CF" w:rsidRDefault="008B50CF" w:rsidP="008B50CF">
      <w:pPr>
        <w:spacing w:before="100" w:line="240" w:lineRule="auto"/>
        <w:ind w:left="720" w:hanging="360"/>
        <w:jc w:val="both"/>
        <w:rPr>
          <w:rFonts w:ascii="Calibri" w:eastAsia="Times New Roman" w:hAnsi="Calibri" w:cs="Calibri"/>
          <w:color w:val="000000"/>
        </w:rPr>
      </w:pPr>
      <w:r w:rsidRPr="008B50CF">
        <w:rPr>
          <w:rFonts w:ascii="Arial" w:eastAsia="Times New Roman" w:hAnsi="Arial" w:cs="Arial"/>
          <w:color w:val="000000"/>
          <w:sz w:val="20"/>
          <w:szCs w:val="20"/>
        </w:rPr>
        <w:t>4.</w:t>
      </w:r>
      <w:r w:rsidRPr="008B50CF">
        <w:rPr>
          <w:rFonts w:ascii="Times New Roman" w:eastAsia="Times New Roman" w:hAnsi="Times New Roman" w:cs="Times New Roman"/>
          <w:color w:val="000000"/>
          <w:sz w:val="14"/>
          <w:szCs w:val="14"/>
        </w:rPr>
        <w:t>     </w:t>
      </w:r>
      <w:r w:rsidRPr="008B50CF">
        <w:rPr>
          <w:rFonts w:ascii="Arial" w:eastAsia="Times New Roman" w:hAnsi="Arial" w:cs="Arial"/>
          <w:color w:val="000000"/>
          <w:sz w:val="20"/>
          <w:szCs w:val="20"/>
        </w:rPr>
        <w:t>The last-mentioned documents were last in my possession or power on [state when and what has become of them and in whose possession they now are].</w:t>
      </w:r>
    </w:p>
    <w:p w:rsidR="008B50CF" w:rsidRPr="008B50CF" w:rsidRDefault="008B50CF" w:rsidP="008B50CF">
      <w:pPr>
        <w:spacing w:before="100" w:line="240" w:lineRule="auto"/>
        <w:ind w:left="720" w:hanging="360"/>
        <w:jc w:val="both"/>
        <w:rPr>
          <w:rFonts w:ascii="Calibri" w:eastAsia="Times New Roman" w:hAnsi="Calibri" w:cs="Calibri"/>
          <w:color w:val="000000"/>
        </w:rPr>
      </w:pPr>
      <w:r w:rsidRPr="008B50CF">
        <w:rPr>
          <w:rFonts w:ascii="Arial" w:eastAsia="Times New Roman" w:hAnsi="Arial" w:cs="Arial"/>
          <w:color w:val="000000"/>
          <w:sz w:val="20"/>
          <w:szCs w:val="20"/>
        </w:rPr>
        <w:t>5.</w:t>
      </w:r>
      <w:r w:rsidRPr="008B50CF">
        <w:rPr>
          <w:rFonts w:ascii="Times New Roman" w:eastAsia="Times New Roman" w:hAnsi="Times New Roman" w:cs="Times New Roman"/>
          <w:color w:val="000000"/>
          <w:sz w:val="14"/>
          <w:szCs w:val="14"/>
        </w:rPr>
        <w:t>     </w:t>
      </w:r>
      <w:r w:rsidRPr="008B50CF">
        <w:rPr>
          <w:rFonts w:ascii="Arial" w:eastAsia="Times New Roman" w:hAnsi="Arial" w:cs="Arial"/>
          <w:color w:val="000000"/>
          <w:sz w:val="20"/>
          <w:szCs w:val="20"/>
        </w:rPr>
        <w:t>According to the best of my knowledge, information and belief I have not now, and never had, in my possession, custody or power, or in the possession, custody or power of my pleader or agent, or in the possession, custody or power of any other person on my behalf, any account, book of account, voucher, receipt, letter, memorandum, paper or writing, or any copy of or extract form any such document, or any other document whatsoever relating to the matters in question in this suit or any of them, or wherein any entry has been made relative to such matters or any of them, other then and except the documents set forth in the said first and second schedules hereto.</w:t>
      </w:r>
    </w:p>
    <w:sectPr w:rsidR="008B50CF" w:rsidRPr="008B50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0CF"/>
    <w:rsid w:val="008B50CF"/>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0C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0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42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2019-07-21T07:18:00Z</dcterms:created>
  <dcterms:modified xsi:type="dcterms:W3CDTF">2019-07-21T07:18:00Z</dcterms:modified>
</cp:coreProperties>
</file>